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5"/>
        </w:tabs>
        <w:spacing w:line="700" w:lineRule="exact"/>
        <w:ind w:left="0" w:leftChars="0" w:firstLine="0" w:firstLineChars="0"/>
        <w:jc w:val="lef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2020年菊园新区各单位献血任务安排表一</w:t>
      </w:r>
    </w:p>
    <w:p>
      <w:pPr>
        <w:spacing w:line="420" w:lineRule="exact"/>
        <w:jc w:val="center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第一批次（4月1日/星期三）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345"/>
        <w:gridCol w:w="1995"/>
        <w:gridCol w:w="220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献血任务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（人份）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献血时间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永胜村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8:00-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青冈村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-9: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六里村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嘉富社区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嘉邦社区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嘉枫社区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嘉宏社区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嘉馨社区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嘉汇社区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39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泰宸社区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宝菊社区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嘉保社区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备注：1．献血时间：2020年4月1日（周三）上午8：00-11:00。</w:t>
      </w: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2．献血地点：嘉定区血站（金沙路255号，科技学院斜对面）。</w:t>
      </w:r>
    </w:p>
    <w:p>
      <w:pPr>
        <w:spacing w:line="380" w:lineRule="exact"/>
        <w:ind w:firstLine="840" w:firstLineChars="300"/>
        <w:rPr>
          <w:rFonts w:ascii="仿宋_GB2312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3．新区联系电话：39986651、13472604806。</w:t>
      </w:r>
      <w:r>
        <w:rPr>
          <w:rFonts w:hint="eastAsia" w:ascii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40" w:firstLineChars="300"/>
        <w:jc w:val="both"/>
        <w:textAlignment w:val="auto"/>
        <w:outlineLvl w:val="9"/>
        <w:rPr>
          <w:rFonts w:ascii="方正小标宋简体" w:eastAsia="方正小标宋简体"/>
          <w:sz w:val="36"/>
          <w:szCs w:val="36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2020年菊园新区各单位献血任务安排表二</w:t>
      </w:r>
    </w:p>
    <w:p>
      <w:pPr>
        <w:spacing w:line="500" w:lineRule="exact"/>
        <w:jc w:val="center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第二批次（4月2日/星期四）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476"/>
        <w:gridCol w:w="1831"/>
        <w:gridCol w:w="199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献血任务（人份）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献血时间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嘉悠社区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8:00-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竹筱社区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嘉北社区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嘉和社区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嘉悦社区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嘉盛社区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嘉宜社区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42-8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嘉筱社区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绿地天呈（筹）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-9: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大成郡（筹）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-9: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清水路小学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10-9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环卫公司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经济中心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资产公司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水之园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北水湾公司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-11:00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备注：1．献血时间：2020年4月2日（周四）上午8：00-11:00。</w:t>
      </w: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2．献血地点：嘉定区血站（金沙路255号，科技学院斜对面）。</w:t>
      </w:r>
    </w:p>
    <w:p>
      <w:pPr>
        <w:spacing w:line="380" w:lineRule="exact"/>
        <w:ind w:firstLine="840" w:firstLineChars="30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3．新区联系电话：39986651、13472604806。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40" w:firstLineChars="300"/>
        <w:jc w:val="both"/>
        <w:textAlignment w:val="auto"/>
        <w:outlineLvl w:val="9"/>
        <w:rPr>
          <w:rFonts w:ascii="方正小标宋简体" w:eastAsia="方正小标宋简体"/>
          <w:sz w:val="36"/>
          <w:szCs w:val="36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2020年菊园新区各单位献血任务安排表三</w:t>
      </w:r>
    </w:p>
    <w:p>
      <w:pPr>
        <w:spacing w:line="500" w:lineRule="exact"/>
        <w:jc w:val="center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第三批次（4月3日/星期五）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20"/>
        <w:gridCol w:w="1701"/>
        <w:gridCol w:w="1418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负责部门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献血任务（人份）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献血时间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雅昌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财经科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8:00-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芝浦电子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财经科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喜来登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财经科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新迎园集团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社工委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江南设计院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城建办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菊缘房产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城建办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菊园房产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城建办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绿洲控股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社发科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嘉华医院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社发科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机关事业村社区新进人员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组织人事科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10: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-11:00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备注：1．献血时间：2020年4月3日（周五）上午8：00-11:00。</w:t>
      </w: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2．献血地点：嘉定区血站（金沙路255号，科技学院斜对面）。</w:t>
      </w: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3．新区联系电话：39986651、13472604806。</w:t>
      </w:r>
    </w:p>
    <w:p>
      <w:pPr>
        <w:tabs>
          <w:tab w:val="left" w:pos="1085"/>
        </w:tabs>
        <w:spacing w:line="540" w:lineRule="exact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</w:p>
    <w:p>
      <w:pPr>
        <w:spacing w:line="380" w:lineRule="exact"/>
        <w:ind w:firstLine="840" w:firstLineChars="300"/>
        <w:rPr>
          <w:rFonts w:hint="eastAsia" w:ascii="仿宋_GB2312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B60EA"/>
    <w:rsid w:val="299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2020-03-27T08:26:00Z</dcterms:created>
  <dc:creator>鑫鑫妈</dc:creator>
  <cp:lastModifiedBy>鑫鑫妈</cp:lastModifiedBy>
  <dcterms:modified xsi:type="dcterms:W3CDTF">2020-03-27T08:26:35Z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